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0F7B" w14:textId="147C6973" w:rsidR="009B4E42" w:rsidRPr="001E0E47" w:rsidRDefault="00CF6B2C" w:rsidP="009B4E42">
      <w:pPr>
        <w:pStyle w:val="Citationintense"/>
        <w:rPr>
          <w:sz w:val="44"/>
          <w:szCs w:val="24"/>
        </w:rPr>
      </w:pPr>
      <w:r w:rsidRPr="001E0E47">
        <w:rPr>
          <w:sz w:val="44"/>
          <w:szCs w:val="24"/>
        </w:rPr>
        <w:t>Le circuit électrique (r</w:t>
      </w:r>
      <w:r w:rsidR="009B4E42" w:rsidRPr="001E0E47">
        <w:rPr>
          <w:sz w:val="44"/>
          <w:szCs w:val="24"/>
        </w:rPr>
        <w:t>appels de 5</w:t>
      </w:r>
      <w:r w:rsidR="009B4E42" w:rsidRPr="001E0E47">
        <w:rPr>
          <w:sz w:val="44"/>
          <w:szCs w:val="24"/>
          <w:vertAlign w:val="superscript"/>
        </w:rPr>
        <w:t>ème</w:t>
      </w:r>
      <w:r w:rsidRPr="001E0E47">
        <w:rPr>
          <w:sz w:val="44"/>
          <w:szCs w:val="24"/>
        </w:rPr>
        <w:t>)</w:t>
      </w:r>
    </w:p>
    <w:p w14:paraId="1E982C83" w14:textId="39324F3A" w:rsidR="00D2006C" w:rsidRPr="00677FB4" w:rsidRDefault="00F46E36" w:rsidP="00704A5F">
      <w:pPr>
        <w:pStyle w:val="Paragraphedeliste"/>
        <w:numPr>
          <w:ilvl w:val="0"/>
          <w:numId w:val="6"/>
        </w:numPr>
        <w:spacing w:after="0"/>
        <w:rPr>
          <w:sz w:val="24"/>
          <w:szCs w:val="24"/>
        </w:rPr>
      </w:pPr>
      <w:r w:rsidRPr="00677FB4">
        <w:rPr>
          <w:b/>
          <w:sz w:val="24"/>
          <w:szCs w:val="24"/>
          <w:u w:val="single"/>
        </w:rPr>
        <w:t>Vocabulaire</w:t>
      </w:r>
      <w:r w:rsidR="00063957" w:rsidRPr="00677FB4">
        <w:rPr>
          <w:b/>
          <w:sz w:val="24"/>
          <w:szCs w:val="24"/>
          <w:u w:val="single"/>
        </w:rPr>
        <w:t xml:space="preserve"> en électricité</w:t>
      </w:r>
    </w:p>
    <w:p w14:paraId="5A1629D4" w14:textId="77777777" w:rsidR="00677FB4" w:rsidRPr="00677FB4" w:rsidRDefault="00677FB4" w:rsidP="00677FB4">
      <w:pPr>
        <w:pStyle w:val="Paragraphedeliste"/>
        <w:spacing w:after="0"/>
        <w:rPr>
          <w:sz w:val="10"/>
          <w:szCs w:val="24"/>
        </w:rPr>
      </w:pPr>
    </w:p>
    <w:p w14:paraId="54A1962D" w14:textId="0501374D" w:rsidR="00E236AF" w:rsidRPr="00EF7F5F" w:rsidRDefault="00FF3B94" w:rsidP="00087E31">
      <w:pPr>
        <w:spacing w:after="0" w:line="240" w:lineRule="auto"/>
        <w:rPr>
          <w:sz w:val="24"/>
          <w:szCs w:val="24"/>
        </w:rPr>
      </w:pPr>
      <w:hyperlink r:id="rId5" w:history="1">
        <w:r w:rsidR="007667FA" w:rsidRPr="00EF7F5F">
          <w:rPr>
            <w:rStyle w:val="Lienhypertexte"/>
            <w:b/>
            <w:color w:val="auto"/>
            <w:sz w:val="24"/>
            <w:szCs w:val="24"/>
            <w:u w:val="none"/>
          </w:rPr>
          <w:t>U</w:t>
        </w:r>
        <w:r w:rsidR="0030000C" w:rsidRPr="00EF7F5F">
          <w:rPr>
            <w:rStyle w:val="Lienhypertexte"/>
            <w:b/>
            <w:color w:val="auto"/>
            <w:sz w:val="24"/>
            <w:szCs w:val="24"/>
            <w:u w:val="none"/>
          </w:rPr>
          <w:t>ne borne</w:t>
        </w:r>
      </w:hyperlink>
      <w:r w:rsidR="0030000C" w:rsidRPr="00EF7F5F">
        <w:rPr>
          <w:sz w:val="24"/>
          <w:szCs w:val="24"/>
        </w:rPr>
        <w:t xml:space="preserve"> : Il s’agit de la partie d’un composant électrique qui peut laisser </w:t>
      </w:r>
      <w:r w:rsidR="007F7ACC" w:rsidRPr="00EF7F5F">
        <w:rPr>
          <w:sz w:val="24"/>
          <w:szCs w:val="24"/>
        </w:rPr>
        <w:t>___________</w:t>
      </w:r>
      <w:r w:rsidR="00045699" w:rsidRPr="00EF7F5F">
        <w:rPr>
          <w:sz w:val="24"/>
          <w:szCs w:val="24"/>
        </w:rPr>
        <w:t>_</w:t>
      </w:r>
      <w:r w:rsidR="0030000C" w:rsidRPr="00EF7F5F">
        <w:rPr>
          <w:sz w:val="24"/>
          <w:szCs w:val="24"/>
        </w:rPr>
        <w:t xml:space="preserve"> ou </w:t>
      </w:r>
      <w:r w:rsidR="007F7ACC" w:rsidRPr="00EF7F5F">
        <w:rPr>
          <w:sz w:val="24"/>
          <w:szCs w:val="24"/>
        </w:rPr>
        <w:t>____________</w:t>
      </w:r>
      <w:r w:rsidR="0030000C" w:rsidRPr="00EF7F5F">
        <w:rPr>
          <w:sz w:val="24"/>
          <w:szCs w:val="24"/>
        </w:rPr>
        <w:t xml:space="preserve"> le </w:t>
      </w:r>
      <w:hyperlink r:id="rId6" w:history="1">
        <w:r w:rsidR="0030000C" w:rsidRPr="00EF7F5F">
          <w:rPr>
            <w:rStyle w:val="Lienhypertexte"/>
            <w:color w:val="auto"/>
            <w:sz w:val="24"/>
            <w:szCs w:val="24"/>
            <w:u w:val="none"/>
          </w:rPr>
          <w:t>courant électrique</w:t>
        </w:r>
      </w:hyperlink>
      <w:r w:rsidR="0030000C" w:rsidRPr="00EF7F5F">
        <w:rPr>
          <w:sz w:val="24"/>
          <w:szCs w:val="24"/>
        </w:rPr>
        <w:t>.</w:t>
      </w:r>
    </w:p>
    <w:p w14:paraId="54A1962E" w14:textId="606B201C" w:rsidR="00E236AF" w:rsidRPr="00EF7F5F" w:rsidRDefault="0030000C" w:rsidP="00087E31">
      <w:pPr>
        <w:spacing w:after="0" w:line="240" w:lineRule="auto"/>
        <w:rPr>
          <w:sz w:val="24"/>
          <w:szCs w:val="24"/>
        </w:rPr>
      </w:pPr>
      <w:r w:rsidRPr="00EF7F5F">
        <w:rPr>
          <w:sz w:val="24"/>
          <w:szCs w:val="24"/>
        </w:rPr>
        <w:t xml:space="preserve">Certains composants électriques peuvent posséder plusieurs </w:t>
      </w:r>
      <w:hyperlink r:id="rId7" w:history="1">
        <w:r w:rsidRPr="00EF7F5F">
          <w:rPr>
            <w:rStyle w:val="Lienhypertexte"/>
            <w:color w:val="auto"/>
            <w:sz w:val="24"/>
            <w:szCs w:val="24"/>
            <w:u w:val="none"/>
          </w:rPr>
          <w:t>bornes d’entrée</w:t>
        </w:r>
      </w:hyperlink>
      <w:r w:rsidRPr="00EF7F5F">
        <w:rPr>
          <w:sz w:val="24"/>
          <w:szCs w:val="24"/>
        </w:rPr>
        <w:t xml:space="preserve"> et plusieurs </w:t>
      </w:r>
      <w:hyperlink r:id="rId8" w:history="1">
        <w:r w:rsidRPr="00EF7F5F">
          <w:rPr>
            <w:rStyle w:val="Lienhypertexte"/>
            <w:color w:val="auto"/>
            <w:sz w:val="24"/>
            <w:szCs w:val="24"/>
            <w:u w:val="none"/>
          </w:rPr>
          <w:t>bornes de sortie</w:t>
        </w:r>
      </w:hyperlink>
      <w:r w:rsidRPr="00EF7F5F">
        <w:rPr>
          <w:sz w:val="24"/>
          <w:szCs w:val="24"/>
        </w:rPr>
        <w:t>.</w:t>
      </w:r>
    </w:p>
    <w:p w14:paraId="1A4229EC" w14:textId="77777777" w:rsidR="00251772" w:rsidRPr="00EF7F5F" w:rsidRDefault="00251772" w:rsidP="00087E31">
      <w:pPr>
        <w:spacing w:after="0" w:line="240" w:lineRule="auto"/>
        <w:rPr>
          <w:sz w:val="24"/>
          <w:szCs w:val="24"/>
        </w:rPr>
      </w:pPr>
    </w:p>
    <w:p w14:paraId="54A19630" w14:textId="1E2353C3" w:rsidR="0030000C" w:rsidRPr="00EF7F5F" w:rsidRDefault="00FF3B94" w:rsidP="00087E31">
      <w:pPr>
        <w:spacing w:after="0" w:line="240" w:lineRule="auto"/>
        <w:rPr>
          <w:sz w:val="24"/>
          <w:szCs w:val="24"/>
        </w:rPr>
      </w:pPr>
      <w:hyperlink r:id="rId9" w:history="1">
        <w:r w:rsidR="007667FA" w:rsidRPr="00EF7F5F">
          <w:rPr>
            <w:rStyle w:val="Lienhypertexte"/>
            <w:b/>
            <w:color w:val="auto"/>
            <w:sz w:val="24"/>
            <w:szCs w:val="24"/>
            <w:u w:val="none"/>
          </w:rPr>
          <w:t>Un</w:t>
        </w:r>
        <w:r w:rsidR="0030000C" w:rsidRPr="00EF7F5F">
          <w:rPr>
            <w:rStyle w:val="Lienhypertexte"/>
            <w:b/>
            <w:color w:val="auto"/>
            <w:sz w:val="24"/>
            <w:szCs w:val="24"/>
            <w:u w:val="none"/>
          </w:rPr>
          <w:t xml:space="preserve"> dipôle</w:t>
        </w:r>
      </w:hyperlink>
      <w:r w:rsidR="0030000C" w:rsidRPr="00EF7F5F">
        <w:rPr>
          <w:b/>
          <w:sz w:val="24"/>
          <w:szCs w:val="24"/>
        </w:rPr>
        <w:t xml:space="preserve"> :</w:t>
      </w:r>
      <w:r w:rsidR="0030000C" w:rsidRPr="00EF7F5F">
        <w:rPr>
          <w:sz w:val="24"/>
          <w:szCs w:val="24"/>
        </w:rPr>
        <w:t xml:space="preserve"> c’est un composant électrique qui possède </w:t>
      </w:r>
      <w:r w:rsidR="007F7ACC" w:rsidRPr="00EF7F5F">
        <w:rPr>
          <w:sz w:val="24"/>
          <w:szCs w:val="24"/>
        </w:rPr>
        <w:t>_______________</w:t>
      </w:r>
      <w:r w:rsidR="0030000C" w:rsidRPr="00EF7F5F">
        <w:rPr>
          <w:sz w:val="24"/>
          <w:szCs w:val="24"/>
        </w:rPr>
        <w:t xml:space="preserve"> bornes.</w:t>
      </w:r>
      <w:r w:rsidR="0030000C" w:rsidRPr="00EF7F5F">
        <w:rPr>
          <w:sz w:val="24"/>
          <w:szCs w:val="24"/>
        </w:rPr>
        <w:br/>
        <w:t xml:space="preserve">Exemples de dipôles : les </w:t>
      </w:r>
      <w:hyperlink r:id="rId10" w:history="1">
        <w:r w:rsidR="0030000C" w:rsidRPr="00EF7F5F">
          <w:rPr>
            <w:rStyle w:val="Lienhypertexte"/>
            <w:color w:val="auto"/>
            <w:sz w:val="24"/>
            <w:szCs w:val="24"/>
            <w:u w:val="none"/>
          </w:rPr>
          <w:t>piles</w:t>
        </w:r>
      </w:hyperlink>
      <w:r w:rsidR="0030000C" w:rsidRPr="00EF7F5F">
        <w:rPr>
          <w:sz w:val="24"/>
          <w:szCs w:val="24"/>
        </w:rPr>
        <w:t xml:space="preserve">, les </w:t>
      </w:r>
      <w:hyperlink r:id="rId11" w:history="1">
        <w:r w:rsidR="0030000C" w:rsidRPr="00EF7F5F">
          <w:rPr>
            <w:rStyle w:val="Lienhypertexte"/>
            <w:color w:val="auto"/>
            <w:sz w:val="24"/>
            <w:szCs w:val="24"/>
            <w:u w:val="none"/>
          </w:rPr>
          <w:t>lampes</w:t>
        </w:r>
      </w:hyperlink>
      <w:r w:rsidR="0030000C" w:rsidRPr="00EF7F5F">
        <w:rPr>
          <w:sz w:val="24"/>
          <w:szCs w:val="24"/>
        </w:rPr>
        <w:t xml:space="preserve">, </w:t>
      </w:r>
      <w:hyperlink r:id="rId12" w:history="1">
        <w:r w:rsidR="0030000C" w:rsidRPr="00EF7F5F">
          <w:rPr>
            <w:rStyle w:val="Lienhypertexte"/>
            <w:color w:val="auto"/>
            <w:sz w:val="24"/>
            <w:szCs w:val="24"/>
            <w:u w:val="none"/>
          </w:rPr>
          <w:t>les interrupteurs</w:t>
        </w:r>
      </w:hyperlink>
      <w:r w:rsidR="0030000C" w:rsidRPr="00EF7F5F">
        <w:rPr>
          <w:sz w:val="24"/>
          <w:szCs w:val="24"/>
        </w:rPr>
        <w:t xml:space="preserve"> etc.</w:t>
      </w:r>
    </w:p>
    <w:p w14:paraId="2DBDCAF8" w14:textId="77777777" w:rsidR="00F46E36" w:rsidRPr="00EF7F5F" w:rsidRDefault="00F46E36" w:rsidP="00087E31">
      <w:pPr>
        <w:spacing w:after="0" w:line="240" w:lineRule="auto"/>
        <w:rPr>
          <w:sz w:val="24"/>
          <w:szCs w:val="24"/>
        </w:rPr>
      </w:pPr>
    </w:p>
    <w:p w14:paraId="54A19632" w14:textId="52E28E1D" w:rsidR="00522E8D" w:rsidRPr="00EF7F5F" w:rsidRDefault="00F46E36" w:rsidP="00087E31">
      <w:pPr>
        <w:spacing w:after="0" w:line="240" w:lineRule="auto"/>
        <w:rPr>
          <w:sz w:val="24"/>
          <w:szCs w:val="24"/>
        </w:rPr>
      </w:pPr>
      <w:r w:rsidRPr="00EF7F5F">
        <w:rPr>
          <w:b/>
          <w:sz w:val="24"/>
          <w:szCs w:val="24"/>
        </w:rPr>
        <w:t>Le court-</w:t>
      </w:r>
      <w:r w:rsidR="00522E8D" w:rsidRPr="00EF7F5F">
        <w:rPr>
          <w:b/>
          <w:sz w:val="24"/>
          <w:szCs w:val="24"/>
        </w:rPr>
        <w:t>circuit</w:t>
      </w:r>
      <w:r w:rsidR="00522E8D" w:rsidRPr="00EF7F5F">
        <w:rPr>
          <w:sz w:val="24"/>
          <w:szCs w:val="24"/>
        </w:rPr>
        <w:t xml:space="preserve"> : Court-circuiter un dipôle, c'est </w:t>
      </w:r>
      <w:r w:rsidR="00045699" w:rsidRPr="00EF7F5F">
        <w:rPr>
          <w:sz w:val="24"/>
          <w:szCs w:val="24"/>
        </w:rPr>
        <w:t>________________</w:t>
      </w:r>
      <w:r w:rsidR="00522E8D" w:rsidRPr="00EF7F5F">
        <w:rPr>
          <w:sz w:val="24"/>
          <w:szCs w:val="24"/>
        </w:rPr>
        <w:t xml:space="preserve"> les deux bornes du dipôle directement avec un fil de connexion.</w:t>
      </w:r>
    </w:p>
    <w:p w14:paraId="2CCC16A2" w14:textId="4ED9F2F9" w:rsidR="00F46E36" w:rsidRPr="00EF7F5F" w:rsidRDefault="00251772" w:rsidP="00087E31">
      <w:pPr>
        <w:spacing w:after="0" w:line="240" w:lineRule="auto"/>
        <w:rPr>
          <w:sz w:val="24"/>
          <w:szCs w:val="24"/>
        </w:rPr>
      </w:pPr>
      <w:r w:rsidRPr="00EF7F5F"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7E604C50" wp14:editId="41CBE070">
            <wp:simplePos x="0" y="0"/>
            <wp:positionH relativeFrom="column">
              <wp:posOffset>4203700</wp:posOffset>
            </wp:positionH>
            <wp:positionV relativeFrom="paragraph">
              <wp:posOffset>7620</wp:posOffset>
            </wp:positionV>
            <wp:extent cx="2534285" cy="145923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19635" w14:textId="19298D46" w:rsidR="00522E8D" w:rsidRPr="00EF7F5F" w:rsidRDefault="00F46E36" w:rsidP="00087E31">
      <w:pPr>
        <w:spacing w:after="0" w:line="240" w:lineRule="auto"/>
        <w:rPr>
          <w:sz w:val="24"/>
          <w:szCs w:val="24"/>
        </w:rPr>
      </w:pPr>
      <w:r w:rsidRPr="00EF7F5F">
        <w:rPr>
          <w:sz w:val="24"/>
          <w:szCs w:val="24"/>
        </w:rPr>
        <w:t xml:space="preserve">ATTENTION : </w:t>
      </w:r>
      <w:r w:rsidR="00522E8D" w:rsidRPr="00EF7F5F">
        <w:rPr>
          <w:sz w:val="24"/>
          <w:szCs w:val="24"/>
        </w:rPr>
        <w:t>Court-circuiter un générateur peut ê</w:t>
      </w:r>
      <w:r w:rsidRPr="00EF7F5F">
        <w:rPr>
          <w:sz w:val="24"/>
          <w:szCs w:val="24"/>
        </w:rPr>
        <w:t xml:space="preserve">tre très dangereux </w:t>
      </w:r>
      <w:r w:rsidR="00522E8D" w:rsidRPr="00EF7F5F">
        <w:rPr>
          <w:sz w:val="24"/>
          <w:szCs w:val="24"/>
        </w:rPr>
        <w:t xml:space="preserve">car il peut provoquer </w:t>
      </w:r>
      <w:r w:rsidR="00045699" w:rsidRPr="00EF7F5F">
        <w:rPr>
          <w:sz w:val="24"/>
          <w:szCs w:val="24"/>
        </w:rPr>
        <w:t>un ___________________</w:t>
      </w:r>
    </w:p>
    <w:p w14:paraId="1AB1ED34" w14:textId="77777777" w:rsidR="00F46E36" w:rsidRPr="00EF7F5F" w:rsidRDefault="00F46E36" w:rsidP="00087E31">
      <w:pPr>
        <w:spacing w:after="0" w:line="240" w:lineRule="auto"/>
        <w:rPr>
          <w:sz w:val="24"/>
          <w:szCs w:val="24"/>
        </w:rPr>
      </w:pPr>
    </w:p>
    <w:p w14:paraId="21685D43" w14:textId="01D47459" w:rsidR="00F46E36" w:rsidRPr="00EF7F5F" w:rsidRDefault="000B4E21" w:rsidP="00087E31">
      <w:pPr>
        <w:spacing w:after="0" w:line="240" w:lineRule="auto"/>
        <w:ind w:left="3540"/>
        <w:rPr>
          <w:sz w:val="24"/>
          <w:szCs w:val="24"/>
        </w:rPr>
      </w:pPr>
      <w:r w:rsidRPr="00EF7F5F">
        <w:rPr>
          <w:sz w:val="24"/>
          <w:szCs w:val="24"/>
        </w:rPr>
        <w:t>Exemple de court-circuit</w:t>
      </w:r>
      <w:r w:rsidR="00063957" w:rsidRPr="00EF7F5F">
        <w:rPr>
          <w:sz w:val="24"/>
          <w:szCs w:val="24"/>
        </w:rPr>
        <w:t xml:space="preserve"> </w:t>
      </w:r>
      <w:r w:rsidRPr="00EF7F5F">
        <w:rPr>
          <w:sz w:val="24"/>
          <w:szCs w:val="24"/>
        </w:rPr>
        <w:t>:</w:t>
      </w:r>
      <w:r w:rsidRPr="00EF7F5F">
        <w:rPr>
          <w:noProof/>
          <w:sz w:val="24"/>
          <w:szCs w:val="24"/>
        </w:rPr>
        <w:t xml:space="preserve"> </w:t>
      </w:r>
    </w:p>
    <w:p w14:paraId="34235C28" w14:textId="72F9C27C" w:rsidR="00F46E36" w:rsidRPr="00EF7F5F" w:rsidRDefault="00F46E36" w:rsidP="000B4E21">
      <w:pPr>
        <w:spacing w:after="0"/>
        <w:jc w:val="center"/>
        <w:rPr>
          <w:sz w:val="24"/>
          <w:szCs w:val="24"/>
        </w:rPr>
      </w:pPr>
    </w:p>
    <w:p w14:paraId="55CCC63A" w14:textId="7DBC0974" w:rsidR="00063957" w:rsidRPr="00EF7F5F" w:rsidRDefault="00FF3B94" w:rsidP="00251772">
      <w:pPr>
        <w:rPr>
          <w:sz w:val="24"/>
          <w:szCs w:val="24"/>
        </w:rPr>
      </w:pPr>
      <w:hyperlink r:id="rId14" w:history="1">
        <w:r w:rsidR="00251772" w:rsidRPr="00EF7F5F">
          <w:rPr>
            <w:rStyle w:val="Lienhypertexte"/>
            <w:sz w:val="24"/>
            <w:szCs w:val="24"/>
          </w:rPr>
          <w:t>Activité "un circuit simple (vocabulaire)"</w:t>
        </w:r>
      </w:hyperlink>
    </w:p>
    <w:p w14:paraId="177307BB" w14:textId="6040CD9C" w:rsidR="00087E31" w:rsidRDefault="00251772" w:rsidP="00251772">
      <w:pPr>
        <w:spacing w:after="160" w:line="259" w:lineRule="auto"/>
        <w:rPr>
          <w:i/>
          <w:sz w:val="24"/>
          <w:szCs w:val="24"/>
        </w:rPr>
      </w:pPr>
      <w:r w:rsidRPr="002234EA">
        <w:rPr>
          <w:i/>
          <w:sz w:val="24"/>
          <w:szCs w:val="24"/>
        </w:rPr>
        <w:t>Consignes : faire briller la lamp</w:t>
      </w:r>
      <w:r w:rsidR="00087E31" w:rsidRPr="002234EA">
        <w:rPr>
          <w:i/>
          <w:sz w:val="24"/>
          <w:szCs w:val="24"/>
        </w:rPr>
        <w:t>e puis cliquer sur "activité". Recopier le schéma du circuit et</w:t>
      </w:r>
      <w:r w:rsidRPr="002234EA">
        <w:rPr>
          <w:i/>
          <w:sz w:val="24"/>
          <w:szCs w:val="24"/>
        </w:rPr>
        <w:t xml:space="preserve"> compléter les phrases (les recopier à la suite</w:t>
      </w:r>
      <w:r w:rsidR="00087E31" w:rsidRPr="002234EA">
        <w:rPr>
          <w:i/>
          <w:sz w:val="24"/>
          <w:szCs w:val="24"/>
        </w:rPr>
        <w:t xml:space="preserve"> à la suite du schéma</w:t>
      </w:r>
      <w:r w:rsidRPr="002234EA">
        <w:rPr>
          <w:i/>
          <w:sz w:val="24"/>
          <w:szCs w:val="24"/>
        </w:rPr>
        <w:t>).</w:t>
      </w:r>
    </w:p>
    <w:p w14:paraId="311CCEA3" w14:textId="77777777" w:rsidR="00D3048A" w:rsidRPr="002234EA" w:rsidRDefault="00D3048A" w:rsidP="00251772">
      <w:pPr>
        <w:spacing w:after="160" w:line="259" w:lineRule="auto"/>
        <w:rPr>
          <w:i/>
          <w:sz w:val="24"/>
          <w:szCs w:val="24"/>
        </w:rPr>
      </w:pPr>
    </w:p>
    <w:p w14:paraId="045F94E6" w14:textId="77777777" w:rsidR="00D2006C" w:rsidRPr="00EF7F5F" w:rsidRDefault="00D2006C" w:rsidP="00D3048A">
      <w:pPr>
        <w:pStyle w:val="Paragraphedeliste"/>
        <w:numPr>
          <w:ilvl w:val="0"/>
          <w:numId w:val="6"/>
        </w:numPr>
        <w:spacing w:after="160" w:line="259" w:lineRule="auto"/>
        <w:rPr>
          <w:b/>
          <w:sz w:val="24"/>
          <w:szCs w:val="24"/>
          <w:u w:val="single"/>
        </w:rPr>
      </w:pPr>
      <w:r w:rsidRPr="00EF7F5F">
        <w:rPr>
          <w:b/>
          <w:sz w:val="24"/>
          <w:szCs w:val="24"/>
          <w:u w:val="single"/>
        </w:rPr>
        <w:t>Schématisation d’un circuit électrique</w:t>
      </w:r>
    </w:p>
    <w:p w14:paraId="61DFDFBE" w14:textId="0AD166E7" w:rsidR="00D2006C" w:rsidRPr="00EF7F5F" w:rsidRDefault="00087E31" w:rsidP="00D2006C">
      <w:pPr>
        <w:rPr>
          <w:noProof/>
          <w:sz w:val="24"/>
          <w:szCs w:val="24"/>
        </w:rPr>
      </w:pPr>
      <w:r w:rsidRPr="00EF7F5F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B8AF118" wp14:editId="3E6C077D">
            <wp:simplePos x="0" y="0"/>
            <wp:positionH relativeFrom="column">
              <wp:posOffset>2273300</wp:posOffset>
            </wp:positionH>
            <wp:positionV relativeFrom="paragraph">
              <wp:posOffset>5080</wp:posOffset>
            </wp:positionV>
            <wp:extent cx="4530725" cy="3093085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725" cy="309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06C" w:rsidRPr="00EF7F5F">
        <w:rPr>
          <w:sz w:val="24"/>
          <w:szCs w:val="24"/>
        </w:rPr>
        <w:t>Chaque dipôle est représenté par un symbole :</w:t>
      </w:r>
    </w:p>
    <w:p w14:paraId="649771F5" w14:textId="77777777" w:rsidR="00D2006C" w:rsidRPr="00EF7F5F" w:rsidRDefault="00D2006C" w:rsidP="00D2006C">
      <w:pPr>
        <w:rPr>
          <w:b/>
          <w:sz w:val="24"/>
          <w:szCs w:val="24"/>
        </w:rPr>
      </w:pPr>
      <w:r w:rsidRPr="00EF7F5F">
        <w:rPr>
          <w:b/>
          <w:sz w:val="24"/>
          <w:szCs w:val="24"/>
        </w:rPr>
        <w:t>Les règles à respecter :</w:t>
      </w:r>
    </w:p>
    <w:p w14:paraId="20FBC076" w14:textId="77777777" w:rsidR="00D2006C" w:rsidRPr="00EF7F5F" w:rsidRDefault="00D2006C" w:rsidP="00D2006C">
      <w:pPr>
        <w:pStyle w:val="Paragraphedeliste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EF7F5F">
        <w:rPr>
          <w:sz w:val="24"/>
          <w:szCs w:val="24"/>
        </w:rPr>
        <w:t>Le schéma d’un circuit électrique doit se faire au crayon à papier et à la règle.</w:t>
      </w:r>
    </w:p>
    <w:p w14:paraId="75133D64" w14:textId="77777777" w:rsidR="00D2006C" w:rsidRPr="00EF7F5F" w:rsidRDefault="00D2006C" w:rsidP="00D2006C">
      <w:pPr>
        <w:pStyle w:val="Paragraphedeliste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EF7F5F">
        <w:rPr>
          <w:sz w:val="24"/>
          <w:szCs w:val="24"/>
        </w:rPr>
        <w:t>L’allure générale d’un circuit électrique est un rectangle. Il peut en comporter plusieurs.</w:t>
      </w:r>
    </w:p>
    <w:p w14:paraId="7E270CF3" w14:textId="635B2B8F" w:rsidR="00D2006C" w:rsidRPr="00EF7F5F" w:rsidRDefault="00D2006C" w:rsidP="00D2006C">
      <w:pPr>
        <w:pStyle w:val="Paragraphedeliste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EF7F5F">
        <w:rPr>
          <w:sz w:val="24"/>
          <w:szCs w:val="24"/>
        </w:rPr>
        <w:t xml:space="preserve">Les symboles des dipôles doivent être placés sur les côtés du rectangle. Jamais dans les coins. </w:t>
      </w:r>
    </w:p>
    <w:p w14:paraId="42304157" w14:textId="031203E5" w:rsidR="00045699" w:rsidRPr="00EF7F5F" w:rsidRDefault="00FF3B94" w:rsidP="00087E31">
      <w:pPr>
        <w:spacing w:after="160" w:line="259" w:lineRule="auto"/>
        <w:rPr>
          <w:sz w:val="24"/>
          <w:szCs w:val="24"/>
        </w:rPr>
      </w:pPr>
      <w:hyperlink r:id="rId16" w:history="1">
        <w:r w:rsidR="00087E31" w:rsidRPr="00EF7F5F">
          <w:rPr>
            <w:rStyle w:val="Lienhypertexte"/>
            <w:sz w:val="24"/>
            <w:szCs w:val="24"/>
          </w:rPr>
          <w:t>Activité "schématisation"</w:t>
        </w:r>
      </w:hyperlink>
    </w:p>
    <w:p w14:paraId="799440D3" w14:textId="2CE680A0" w:rsidR="00087E31" w:rsidRPr="002234EA" w:rsidRDefault="00087E31" w:rsidP="00087E31">
      <w:pPr>
        <w:spacing w:after="160" w:line="259" w:lineRule="auto"/>
        <w:rPr>
          <w:i/>
          <w:sz w:val="24"/>
          <w:szCs w:val="24"/>
        </w:rPr>
      </w:pPr>
      <w:r w:rsidRPr="002234EA">
        <w:rPr>
          <w:i/>
          <w:sz w:val="24"/>
          <w:szCs w:val="24"/>
        </w:rPr>
        <w:t>Consignes : recopier les schémas corrects à la suite.</w:t>
      </w:r>
    </w:p>
    <w:p w14:paraId="20880B94" w14:textId="16FD4560" w:rsidR="00E31BFE" w:rsidRDefault="00E31BFE" w:rsidP="00D3048A">
      <w:pPr>
        <w:pStyle w:val="Paragraphedeliste"/>
        <w:numPr>
          <w:ilvl w:val="0"/>
          <w:numId w:val="6"/>
        </w:numPr>
        <w:spacing w:after="0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lastRenderedPageBreak/>
        <w:t>Sens du courant</w:t>
      </w:r>
    </w:p>
    <w:p w14:paraId="0D5B2A5A" w14:textId="7D747431" w:rsidR="004561F7" w:rsidRDefault="004561F7" w:rsidP="004561F7">
      <w:pPr>
        <w:pStyle w:val="Paragraphedeliste"/>
        <w:spacing w:after="0"/>
        <w:rPr>
          <w:b/>
          <w:sz w:val="24"/>
          <w:szCs w:val="24"/>
          <w:u w:val="single"/>
        </w:rPr>
      </w:pPr>
    </w:p>
    <w:p w14:paraId="779A7029" w14:textId="23A3BBA8" w:rsidR="004561F7" w:rsidRPr="004561F7" w:rsidRDefault="00FF3B94" w:rsidP="004561F7">
      <w:pPr>
        <w:pStyle w:val="Paragraphedeliste"/>
        <w:spacing w:after="0"/>
        <w:rPr>
          <w:sz w:val="24"/>
          <w:szCs w:val="24"/>
        </w:rPr>
      </w:pPr>
      <w:hyperlink r:id="rId17" w:history="1">
        <w:r w:rsidR="004561F7" w:rsidRPr="004561F7">
          <w:rPr>
            <w:rStyle w:val="Lienhypertexte"/>
            <w:sz w:val="24"/>
            <w:szCs w:val="24"/>
          </w:rPr>
          <w:t>Activité « sens du courant »</w:t>
        </w:r>
      </w:hyperlink>
    </w:p>
    <w:p w14:paraId="3854FAD2" w14:textId="6BF43435" w:rsidR="00E31BFE" w:rsidRDefault="00E31BFE" w:rsidP="00E31BFE">
      <w:pPr>
        <w:pStyle w:val="Paragraphedeliste"/>
        <w:spacing w:after="0"/>
        <w:rPr>
          <w:b/>
          <w:sz w:val="24"/>
          <w:szCs w:val="24"/>
          <w:u w:val="single"/>
        </w:rPr>
      </w:pPr>
    </w:p>
    <w:p w14:paraId="483B5598" w14:textId="1A3085EB" w:rsidR="004561F7" w:rsidRPr="004561F7" w:rsidRDefault="00E31BFE" w:rsidP="00A92CA7">
      <w:pPr>
        <w:pStyle w:val="Paragraphedeliste"/>
        <w:numPr>
          <w:ilvl w:val="0"/>
          <w:numId w:val="25"/>
        </w:numPr>
        <w:spacing w:after="0"/>
        <w:rPr>
          <w:b/>
          <w:sz w:val="24"/>
          <w:szCs w:val="24"/>
        </w:rPr>
      </w:pPr>
      <w:r w:rsidRPr="004561F7">
        <w:rPr>
          <w:b/>
          <w:sz w:val="24"/>
          <w:szCs w:val="24"/>
        </w:rPr>
        <w:t>Répondre à la question : quel est le sens du courant ?</w:t>
      </w:r>
    </w:p>
    <w:p w14:paraId="79D153A3" w14:textId="7622E425" w:rsidR="00E31BFE" w:rsidRDefault="00E31BFE" w:rsidP="00E31BFE">
      <w:pPr>
        <w:spacing w:after="0"/>
        <w:rPr>
          <w:sz w:val="24"/>
          <w:szCs w:val="24"/>
        </w:rPr>
      </w:pPr>
    </w:p>
    <w:p w14:paraId="5976F783" w14:textId="55B05F25" w:rsidR="004561F7" w:rsidRPr="004561F7" w:rsidRDefault="00E31BFE" w:rsidP="005D7A83">
      <w:pPr>
        <w:pStyle w:val="Paragraphedeliste"/>
        <w:numPr>
          <w:ilvl w:val="0"/>
          <w:numId w:val="25"/>
        </w:numPr>
        <w:spacing w:after="0"/>
        <w:rPr>
          <w:b/>
          <w:sz w:val="24"/>
          <w:szCs w:val="24"/>
        </w:rPr>
      </w:pPr>
      <w:r w:rsidRPr="004561F7">
        <w:rPr>
          <w:b/>
          <w:sz w:val="24"/>
          <w:szCs w:val="24"/>
        </w:rPr>
        <w:t>Recopier le schéma de l’activité.</w:t>
      </w:r>
    </w:p>
    <w:p w14:paraId="324B14D9" w14:textId="4C9252B1" w:rsidR="00E31BFE" w:rsidRPr="00E31BFE" w:rsidRDefault="00E31BFE" w:rsidP="00E31BFE">
      <w:pPr>
        <w:spacing w:after="0"/>
        <w:rPr>
          <w:b/>
          <w:sz w:val="24"/>
          <w:szCs w:val="24"/>
        </w:rPr>
      </w:pPr>
    </w:p>
    <w:p w14:paraId="31513EB5" w14:textId="470537CB" w:rsidR="004561F7" w:rsidRPr="004561F7" w:rsidRDefault="00E31BFE" w:rsidP="00F7220E">
      <w:pPr>
        <w:pStyle w:val="Paragraphedeliste"/>
        <w:numPr>
          <w:ilvl w:val="0"/>
          <w:numId w:val="25"/>
        </w:numPr>
        <w:spacing w:after="0"/>
        <w:rPr>
          <w:b/>
          <w:sz w:val="24"/>
          <w:szCs w:val="24"/>
        </w:rPr>
      </w:pPr>
      <w:r w:rsidRPr="004561F7">
        <w:rPr>
          <w:b/>
          <w:sz w:val="24"/>
          <w:szCs w:val="24"/>
        </w:rPr>
        <w:t>Répondre à la question : comment se comporte une diode ?</w:t>
      </w:r>
    </w:p>
    <w:p w14:paraId="3257D0DF" w14:textId="77777777" w:rsidR="00E31BFE" w:rsidRPr="00E31BFE" w:rsidRDefault="00E31BFE" w:rsidP="00E31BFE">
      <w:pPr>
        <w:pStyle w:val="Paragraphedeliste"/>
        <w:rPr>
          <w:b/>
          <w:sz w:val="24"/>
          <w:szCs w:val="24"/>
        </w:rPr>
      </w:pPr>
    </w:p>
    <w:p w14:paraId="326D9E1F" w14:textId="70CA86C0" w:rsidR="00E31BFE" w:rsidRDefault="00E31BFE" w:rsidP="00E31BFE">
      <w:pPr>
        <w:pStyle w:val="Paragraphedeliste"/>
        <w:numPr>
          <w:ilvl w:val="0"/>
          <w:numId w:val="2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Recopier les deux schémas </w:t>
      </w:r>
      <w:r w:rsidR="004561F7">
        <w:rPr>
          <w:b/>
          <w:sz w:val="24"/>
          <w:szCs w:val="24"/>
        </w:rPr>
        <w:t>comportant une diode.</w:t>
      </w:r>
    </w:p>
    <w:p w14:paraId="58C3D7E0" w14:textId="6C3DA322" w:rsidR="004561F7" w:rsidRDefault="004561F7" w:rsidP="004561F7">
      <w:pPr>
        <w:pStyle w:val="Paragraphedeliste"/>
        <w:spacing w:after="0"/>
        <w:rPr>
          <w:b/>
          <w:sz w:val="24"/>
          <w:szCs w:val="24"/>
        </w:rPr>
      </w:pPr>
    </w:p>
    <w:p w14:paraId="4230532F" w14:textId="2F47EE2B" w:rsidR="00E31BFE" w:rsidRDefault="00E31BFE" w:rsidP="00E31BFE">
      <w:pPr>
        <w:pStyle w:val="Paragraphedeliste"/>
        <w:spacing w:after="0"/>
        <w:rPr>
          <w:b/>
          <w:sz w:val="24"/>
          <w:szCs w:val="24"/>
          <w:u w:val="single"/>
        </w:rPr>
      </w:pPr>
    </w:p>
    <w:p w14:paraId="0F648E3F" w14:textId="1B90E403" w:rsidR="007F7ACC" w:rsidRPr="00EF7F5F" w:rsidRDefault="007F7ACC" w:rsidP="00D3048A">
      <w:pPr>
        <w:pStyle w:val="Paragraphedeliste"/>
        <w:numPr>
          <w:ilvl w:val="0"/>
          <w:numId w:val="28"/>
        </w:numPr>
        <w:spacing w:after="0"/>
        <w:rPr>
          <w:b/>
          <w:sz w:val="24"/>
          <w:szCs w:val="24"/>
          <w:u w:val="single"/>
        </w:rPr>
      </w:pPr>
      <w:r w:rsidRPr="00EF7F5F">
        <w:rPr>
          <w:b/>
          <w:sz w:val="24"/>
          <w:szCs w:val="24"/>
          <w:u w:val="single"/>
        </w:rPr>
        <w:t>Association de dipôles :</w:t>
      </w:r>
    </w:p>
    <w:p w14:paraId="1FB1AF80" w14:textId="77777777" w:rsidR="007F7ACC" w:rsidRPr="00EF7F5F" w:rsidRDefault="007F7ACC" w:rsidP="007F7ACC">
      <w:pPr>
        <w:spacing w:after="0"/>
        <w:rPr>
          <w:b/>
          <w:sz w:val="24"/>
          <w:szCs w:val="24"/>
        </w:rPr>
      </w:pPr>
    </w:p>
    <w:p w14:paraId="7EA68635" w14:textId="77777777" w:rsidR="007F7ACC" w:rsidRPr="00EF7F5F" w:rsidRDefault="007F7ACC" w:rsidP="007F7ACC">
      <w:pPr>
        <w:pStyle w:val="Paragraphedeliste"/>
        <w:numPr>
          <w:ilvl w:val="0"/>
          <w:numId w:val="5"/>
        </w:numPr>
        <w:spacing w:after="0"/>
        <w:rPr>
          <w:sz w:val="24"/>
          <w:szCs w:val="24"/>
        </w:rPr>
      </w:pPr>
      <w:r w:rsidRPr="00EF7F5F">
        <w:rPr>
          <w:b/>
          <w:sz w:val="24"/>
          <w:szCs w:val="24"/>
        </w:rPr>
        <w:t xml:space="preserve">En dérivation : </w:t>
      </w:r>
      <w:r w:rsidRPr="00EF7F5F">
        <w:rPr>
          <w:sz w:val="24"/>
          <w:szCs w:val="24"/>
        </w:rPr>
        <w:t xml:space="preserve">Si les deux bornes </w:t>
      </w:r>
      <w:hyperlink r:id="rId18" w:history="1">
        <w:r w:rsidRPr="00EF7F5F">
          <w:rPr>
            <w:rStyle w:val="Lienhypertexte"/>
            <w:color w:val="auto"/>
            <w:sz w:val="24"/>
            <w:szCs w:val="24"/>
            <w:u w:val="none"/>
          </w:rPr>
          <w:t>d’un dipôle</w:t>
        </w:r>
      </w:hyperlink>
      <w:r w:rsidRPr="00EF7F5F">
        <w:rPr>
          <w:sz w:val="24"/>
          <w:szCs w:val="24"/>
        </w:rPr>
        <w:t xml:space="preserve"> sont reliées directement aux deux </w:t>
      </w:r>
      <w:hyperlink r:id="rId19" w:history="1">
        <w:r w:rsidRPr="00EF7F5F">
          <w:rPr>
            <w:rStyle w:val="Lienhypertexte"/>
            <w:color w:val="auto"/>
            <w:sz w:val="24"/>
            <w:szCs w:val="24"/>
            <w:u w:val="none"/>
          </w:rPr>
          <w:t>bornes</w:t>
        </w:r>
      </w:hyperlink>
      <w:r w:rsidRPr="00EF7F5F">
        <w:rPr>
          <w:sz w:val="24"/>
          <w:szCs w:val="24"/>
        </w:rPr>
        <w:t xml:space="preserve"> d’un autre </w:t>
      </w:r>
      <w:hyperlink r:id="rId20" w:history="1">
        <w:r w:rsidRPr="00EF7F5F">
          <w:rPr>
            <w:rStyle w:val="Lienhypertexte"/>
            <w:color w:val="auto"/>
            <w:sz w:val="24"/>
            <w:szCs w:val="24"/>
            <w:u w:val="none"/>
          </w:rPr>
          <w:t>dipôle</w:t>
        </w:r>
      </w:hyperlink>
      <w:r w:rsidRPr="00EF7F5F">
        <w:rPr>
          <w:sz w:val="24"/>
          <w:szCs w:val="24"/>
        </w:rPr>
        <w:t xml:space="preserve"> on dit qu’ils sont </w:t>
      </w:r>
      <w:hyperlink r:id="rId21" w:history="1">
        <w:r w:rsidRPr="00EF7F5F">
          <w:rPr>
            <w:rStyle w:val="Lienhypertexte"/>
            <w:color w:val="auto"/>
            <w:sz w:val="24"/>
            <w:szCs w:val="24"/>
            <w:u w:val="none"/>
          </w:rPr>
          <w:t>branchés en dérivation</w:t>
        </w:r>
      </w:hyperlink>
      <w:r w:rsidRPr="00EF7F5F">
        <w:rPr>
          <w:rStyle w:val="Lienhypertexte"/>
          <w:color w:val="auto"/>
          <w:sz w:val="24"/>
          <w:szCs w:val="24"/>
          <w:u w:val="none"/>
        </w:rPr>
        <w:t>.</w:t>
      </w:r>
    </w:p>
    <w:p w14:paraId="55778EBF" w14:textId="7D21B97A" w:rsidR="007F7ACC" w:rsidRDefault="007F7ACC" w:rsidP="007F7ACC">
      <w:pPr>
        <w:pStyle w:val="Paragraphedeliste"/>
        <w:numPr>
          <w:ilvl w:val="0"/>
          <w:numId w:val="5"/>
        </w:numPr>
        <w:spacing w:after="0"/>
        <w:rPr>
          <w:sz w:val="24"/>
          <w:szCs w:val="24"/>
        </w:rPr>
      </w:pPr>
      <w:r w:rsidRPr="00EF7F5F">
        <w:rPr>
          <w:b/>
          <w:sz w:val="24"/>
          <w:szCs w:val="24"/>
        </w:rPr>
        <w:t xml:space="preserve">En série : </w:t>
      </w:r>
      <w:r w:rsidRPr="00EF7F5F">
        <w:rPr>
          <w:sz w:val="24"/>
          <w:szCs w:val="24"/>
        </w:rPr>
        <w:t xml:space="preserve">Deux dipôles sont branchés en série s’ils sont connectés les uns à la suite les autres. </w:t>
      </w:r>
    </w:p>
    <w:p w14:paraId="11D57881" w14:textId="025A2AAD" w:rsidR="00EF7F5F" w:rsidRPr="00EF7F5F" w:rsidRDefault="00EF7F5F" w:rsidP="00EF7F5F">
      <w:pPr>
        <w:pStyle w:val="Paragraphedeliste"/>
        <w:numPr>
          <w:ilvl w:val="0"/>
          <w:numId w:val="5"/>
        </w:numPr>
        <w:spacing w:after="0"/>
        <w:rPr>
          <w:sz w:val="24"/>
          <w:szCs w:val="24"/>
        </w:rPr>
      </w:pPr>
      <w:r w:rsidRPr="00EF7F5F">
        <w:rPr>
          <w:b/>
          <w:sz w:val="24"/>
          <w:szCs w:val="24"/>
        </w:rPr>
        <w:t xml:space="preserve">Maille : </w:t>
      </w:r>
      <w:r w:rsidRPr="00EF7F5F">
        <w:rPr>
          <w:sz w:val="24"/>
          <w:szCs w:val="24"/>
        </w:rPr>
        <w:t xml:space="preserve">Une maille est une « boucle » dans un circuit. </w:t>
      </w:r>
    </w:p>
    <w:p w14:paraId="66AC1A03" w14:textId="77777777" w:rsidR="007F7ACC" w:rsidRPr="00EF7F5F" w:rsidRDefault="007F7ACC" w:rsidP="007F7ACC">
      <w:pPr>
        <w:spacing w:after="0"/>
        <w:rPr>
          <w:sz w:val="24"/>
          <w:szCs w:val="24"/>
        </w:rPr>
      </w:pPr>
    </w:p>
    <w:p w14:paraId="000BE3AC" w14:textId="4FC05B1C" w:rsidR="007F7ACC" w:rsidRPr="00EF7F5F" w:rsidRDefault="007F7ACC" w:rsidP="007F7ACC">
      <w:pPr>
        <w:spacing w:after="0"/>
        <w:rPr>
          <w:sz w:val="24"/>
          <w:szCs w:val="24"/>
        </w:rPr>
      </w:pPr>
      <w:r w:rsidRPr="00EF7F5F">
        <w:rPr>
          <w:i/>
          <w:noProof/>
          <w:sz w:val="24"/>
          <w:szCs w:val="24"/>
        </w:rPr>
        <w:drawing>
          <wp:anchor distT="0" distB="0" distL="114300" distR="114300" simplePos="0" relativeHeight="251643392" behindDoc="0" locked="0" layoutInCell="1" allowOverlap="1" wp14:anchorId="4E36A91A" wp14:editId="7795F0D9">
            <wp:simplePos x="0" y="0"/>
            <wp:positionH relativeFrom="column">
              <wp:posOffset>4612640</wp:posOffset>
            </wp:positionH>
            <wp:positionV relativeFrom="paragraph">
              <wp:posOffset>7620</wp:posOffset>
            </wp:positionV>
            <wp:extent cx="2011680" cy="21907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F5F">
        <w:rPr>
          <w:i/>
          <w:sz w:val="24"/>
          <w:szCs w:val="24"/>
        </w:rPr>
        <w:t>Exemple</w:t>
      </w:r>
      <w:r w:rsidRPr="00EF7F5F">
        <w:rPr>
          <w:sz w:val="24"/>
          <w:szCs w:val="24"/>
        </w:rPr>
        <w:t xml:space="preserve"> : </w:t>
      </w:r>
    </w:p>
    <w:p w14:paraId="6329F501" w14:textId="244A1AA7" w:rsidR="007F7ACC" w:rsidRPr="00EF7F5F" w:rsidRDefault="007F7ACC" w:rsidP="007F7ACC">
      <w:pPr>
        <w:spacing w:after="0" w:line="480" w:lineRule="auto"/>
        <w:rPr>
          <w:sz w:val="24"/>
          <w:szCs w:val="24"/>
        </w:rPr>
      </w:pPr>
      <w:r w:rsidRPr="00EF7F5F">
        <w:rPr>
          <w:sz w:val="24"/>
          <w:szCs w:val="24"/>
        </w:rPr>
        <w:t>Le moteur et la lampe sont</w:t>
      </w:r>
      <w:r w:rsidR="002C652C" w:rsidRPr="00EF7F5F">
        <w:rPr>
          <w:sz w:val="24"/>
          <w:szCs w:val="24"/>
        </w:rPr>
        <w:t xml:space="preserve"> branchés en ______________</w:t>
      </w:r>
    </w:p>
    <w:p w14:paraId="5BA9180E" w14:textId="0B033933" w:rsidR="007F7ACC" w:rsidRPr="00EF7F5F" w:rsidRDefault="007F7ACC" w:rsidP="007F7ACC">
      <w:pPr>
        <w:spacing w:after="0" w:line="480" w:lineRule="auto"/>
        <w:rPr>
          <w:sz w:val="24"/>
          <w:szCs w:val="24"/>
        </w:rPr>
      </w:pPr>
      <w:r w:rsidRPr="00EF7F5F">
        <w:rPr>
          <w:sz w:val="24"/>
          <w:szCs w:val="24"/>
        </w:rPr>
        <w:t>La résistance et le moteur sont branchés en ____</w:t>
      </w:r>
      <w:r w:rsidR="002C652C" w:rsidRPr="00EF7F5F">
        <w:rPr>
          <w:sz w:val="24"/>
          <w:szCs w:val="24"/>
        </w:rPr>
        <w:t>_______</w:t>
      </w:r>
    </w:p>
    <w:p w14:paraId="010CBFC2" w14:textId="3EDB021E" w:rsidR="007F7ACC" w:rsidRPr="00EF7F5F" w:rsidRDefault="000575CB" w:rsidP="007F7ACC">
      <w:pPr>
        <w:spacing w:after="0" w:line="480" w:lineRule="auto"/>
        <w:rPr>
          <w:sz w:val="24"/>
          <w:szCs w:val="24"/>
        </w:rPr>
      </w:pPr>
      <w:r w:rsidRPr="00EF7F5F">
        <w:rPr>
          <w:sz w:val="24"/>
          <w:szCs w:val="24"/>
        </w:rPr>
        <w:t xml:space="preserve">La résistance et la lampe sont branchés en </w:t>
      </w:r>
      <w:r w:rsidR="002C652C" w:rsidRPr="00EF7F5F">
        <w:rPr>
          <w:sz w:val="24"/>
          <w:szCs w:val="24"/>
        </w:rPr>
        <w:t>___________</w:t>
      </w:r>
    </w:p>
    <w:p w14:paraId="48952F44" w14:textId="659820D6" w:rsidR="00017078" w:rsidRPr="00EF7F5F" w:rsidRDefault="00017078" w:rsidP="00F46E36">
      <w:pPr>
        <w:spacing w:after="0"/>
        <w:rPr>
          <w:sz w:val="24"/>
          <w:szCs w:val="24"/>
        </w:rPr>
      </w:pPr>
      <w:r w:rsidRPr="00EF7F5F">
        <w:rPr>
          <w:i/>
          <w:sz w:val="24"/>
          <w:szCs w:val="24"/>
        </w:rPr>
        <w:t>Exercice :</w:t>
      </w:r>
    </w:p>
    <w:p w14:paraId="24BB11E3" w14:textId="776F9E69" w:rsidR="002C652C" w:rsidRPr="00EF7F5F" w:rsidRDefault="00017078" w:rsidP="00F46E36">
      <w:pPr>
        <w:spacing w:after="0"/>
        <w:rPr>
          <w:sz w:val="24"/>
          <w:szCs w:val="24"/>
        </w:rPr>
      </w:pPr>
      <w:r w:rsidRPr="00EF7F5F">
        <w:rPr>
          <w:sz w:val="24"/>
          <w:szCs w:val="24"/>
        </w:rPr>
        <w:t>Trouver 3 mailles différentes et les représenter sur le schéma avec différentes couleurs.</w:t>
      </w:r>
    </w:p>
    <w:p w14:paraId="6D224540" w14:textId="41E8E6BC" w:rsidR="00EF7F5F" w:rsidRDefault="00FF3B94" w:rsidP="00EF7F5F">
      <w:pPr>
        <w:pStyle w:val="NormalWeb"/>
        <w:rPr>
          <w:rFonts w:asciiTheme="minorHAnsi" w:hAnsiTheme="minorHAnsi"/>
        </w:rPr>
      </w:pPr>
      <w:hyperlink r:id="rId23" w:history="1">
        <w:r w:rsidR="00EF7F5F" w:rsidRPr="00EF7F5F">
          <w:rPr>
            <w:rStyle w:val="Lienhypertexte"/>
            <w:rFonts w:asciiTheme="minorHAnsi" w:hAnsiTheme="minorHAnsi"/>
          </w:rPr>
          <w:t>Activité "association de dipôles"</w:t>
        </w:r>
      </w:hyperlink>
    </w:p>
    <w:p w14:paraId="1EE89496" w14:textId="2E206D4E" w:rsidR="00677FB4" w:rsidRDefault="00677FB4" w:rsidP="00EF7F5F">
      <w:pPr>
        <w:pStyle w:val="NormalWeb"/>
        <w:rPr>
          <w:rFonts w:asciiTheme="minorHAnsi" w:hAnsiTheme="minorHAnsi"/>
        </w:rPr>
      </w:pPr>
    </w:p>
    <w:p w14:paraId="395C9F12" w14:textId="77777777" w:rsidR="00BB26CD" w:rsidRPr="00EF7F5F" w:rsidRDefault="00BB26CD" w:rsidP="00F46E36">
      <w:pPr>
        <w:spacing w:after="0"/>
        <w:rPr>
          <w:sz w:val="24"/>
          <w:szCs w:val="24"/>
        </w:rPr>
      </w:pPr>
    </w:p>
    <w:sectPr w:rsidR="00BB26CD" w:rsidRPr="00EF7F5F" w:rsidSect="00084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0C2D"/>
    <w:multiLevelType w:val="hybridMultilevel"/>
    <w:tmpl w:val="75A80B6E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05532"/>
    <w:multiLevelType w:val="hybridMultilevel"/>
    <w:tmpl w:val="1A2C57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96BCF"/>
    <w:multiLevelType w:val="hybridMultilevel"/>
    <w:tmpl w:val="1A2C57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576F6"/>
    <w:multiLevelType w:val="hybridMultilevel"/>
    <w:tmpl w:val="059CB2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6603"/>
    <w:multiLevelType w:val="multilevel"/>
    <w:tmpl w:val="B8E2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2206A7"/>
    <w:multiLevelType w:val="hybridMultilevel"/>
    <w:tmpl w:val="A8D0D0F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932D9"/>
    <w:multiLevelType w:val="hybridMultilevel"/>
    <w:tmpl w:val="458C9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07622"/>
    <w:multiLevelType w:val="multilevel"/>
    <w:tmpl w:val="AD2A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C278B"/>
    <w:multiLevelType w:val="hybridMultilevel"/>
    <w:tmpl w:val="69B4AE4A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70818FC"/>
    <w:multiLevelType w:val="hybridMultilevel"/>
    <w:tmpl w:val="63BE0BC8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EC14F0"/>
    <w:multiLevelType w:val="hybridMultilevel"/>
    <w:tmpl w:val="C5561544"/>
    <w:lvl w:ilvl="0" w:tplc="16A8808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6334D"/>
    <w:multiLevelType w:val="hybridMultilevel"/>
    <w:tmpl w:val="5498BE56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A749D2"/>
    <w:multiLevelType w:val="hybridMultilevel"/>
    <w:tmpl w:val="7FF8CEE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80B26"/>
    <w:multiLevelType w:val="hybridMultilevel"/>
    <w:tmpl w:val="D3842D18"/>
    <w:lvl w:ilvl="0" w:tplc="CDD28E0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E37A0"/>
    <w:multiLevelType w:val="hybridMultilevel"/>
    <w:tmpl w:val="5A1AFF90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C8165F"/>
    <w:multiLevelType w:val="hybridMultilevel"/>
    <w:tmpl w:val="C2724BF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04283"/>
    <w:multiLevelType w:val="hybridMultilevel"/>
    <w:tmpl w:val="9ADECB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7F2721"/>
    <w:multiLevelType w:val="hybridMultilevel"/>
    <w:tmpl w:val="059CB2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D0A18"/>
    <w:multiLevelType w:val="hybridMultilevel"/>
    <w:tmpl w:val="F5B83C9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96359"/>
    <w:multiLevelType w:val="hybridMultilevel"/>
    <w:tmpl w:val="56846BCE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6901C0B"/>
    <w:multiLevelType w:val="hybridMultilevel"/>
    <w:tmpl w:val="0DE8FA96"/>
    <w:lvl w:ilvl="0" w:tplc="AE0A4F5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D11FE"/>
    <w:multiLevelType w:val="hybridMultilevel"/>
    <w:tmpl w:val="E216122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E325E"/>
    <w:multiLevelType w:val="hybridMultilevel"/>
    <w:tmpl w:val="D4DC782C"/>
    <w:lvl w:ilvl="0" w:tplc="EDC8CC4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D336E"/>
    <w:multiLevelType w:val="hybridMultilevel"/>
    <w:tmpl w:val="65C4A5FC"/>
    <w:lvl w:ilvl="0" w:tplc="7EFE351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43C55"/>
    <w:multiLevelType w:val="hybridMultilevel"/>
    <w:tmpl w:val="2DE87E9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90DAE"/>
    <w:multiLevelType w:val="hybridMultilevel"/>
    <w:tmpl w:val="EADA712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411856"/>
    <w:multiLevelType w:val="hybridMultilevel"/>
    <w:tmpl w:val="BF501B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257DE"/>
    <w:multiLevelType w:val="hybridMultilevel"/>
    <w:tmpl w:val="6DEE9D4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5"/>
  </w:num>
  <w:num w:numId="4">
    <w:abstractNumId w:val="11"/>
  </w:num>
  <w:num w:numId="5">
    <w:abstractNumId w:val="17"/>
  </w:num>
  <w:num w:numId="6">
    <w:abstractNumId w:val="18"/>
  </w:num>
  <w:num w:numId="7">
    <w:abstractNumId w:val="12"/>
  </w:num>
  <w:num w:numId="8">
    <w:abstractNumId w:val="6"/>
  </w:num>
  <w:num w:numId="9">
    <w:abstractNumId w:val="5"/>
  </w:num>
  <w:num w:numId="10">
    <w:abstractNumId w:val="20"/>
  </w:num>
  <w:num w:numId="11">
    <w:abstractNumId w:val="16"/>
  </w:num>
  <w:num w:numId="12">
    <w:abstractNumId w:val="21"/>
  </w:num>
  <w:num w:numId="13">
    <w:abstractNumId w:val="0"/>
  </w:num>
  <w:num w:numId="14">
    <w:abstractNumId w:val="7"/>
  </w:num>
  <w:num w:numId="15">
    <w:abstractNumId w:val="4"/>
  </w:num>
  <w:num w:numId="16">
    <w:abstractNumId w:val="25"/>
  </w:num>
  <w:num w:numId="17">
    <w:abstractNumId w:val="26"/>
  </w:num>
  <w:num w:numId="18">
    <w:abstractNumId w:val="22"/>
  </w:num>
  <w:num w:numId="19">
    <w:abstractNumId w:val="13"/>
  </w:num>
  <w:num w:numId="20">
    <w:abstractNumId w:val="3"/>
  </w:num>
  <w:num w:numId="21">
    <w:abstractNumId w:val="14"/>
  </w:num>
  <w:num w:numId="22">
    <w:abstractNumId w:val="19"/>
  </w:num>
  <w:num w:numId="23">
    <w:abstractNumId w:val="9"/>
  </w:num>
  <w:num w:numId="24">
    <w:abstractNumId w:val="8"/>
  </w:num>
  <w:num w:numId="25">
    <w:abstractNumId w:val="2"/>
  </w:num>
  <w:num w:numId="26">
    <w:abstractNumId w:val="10"/>
  </w:num>
  <w:num w:numId="27">
    <w:abstractNumId w:val="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2E8D"/>
    <w:rsid w:val="00017078"/>
    <w:rsid w:val="00045699"/>
    <w:rsid w:val="000575CB"/>
    <w:rsid w:val="00063957"/>
    <w:rsid w:val="00084452"/>
    <w:rsid w:val="00087E31"/>
    <w:rsid w:val="000B4E21"/>
    <w:rsid w:val="000D1FDC"/>
    <w:rsid w:val="00112853"/>
    <w:rsid w:val="001D2556"/>
    <w:rsid w:val="001E0E47"/>
    <w:rsid w:val="00205BAF"/>
    <w:rsid w:val="00221F03"/>
    <w:rsid w:val="002234EA"/>
    <w:rsid w:val="00251772"/>
    <w:rsid w:val="002C652C"/>
    <w:rsid w:val="0030000C"/>
    <w:rsid w:val="003B501D"/>
    <w:rsid w:val="00437F58"/>
    <w:rsid w:val="004561F7"/>
    <w:rsid w:val="004D5799"/>
    <w:rsid w:val="005101DE"/>
    <w:rsid w:val="0051127B"/>
    <w:rsid w:val="00522E8D"/>
    <w:rsid w:val="00541CA6"/>
    <w:rsid w:val="0060496B"/>
    <w:rsid w:val="00646C20"/>
    <w:rsid w:val="00677FB4"/>
    <w:rsid w:val="006919F6"/>
    <w:rsid w:val="006A1750"/>
    <w:rsid w:val="006E1B2B"/>
    <w:rsid w:val="007667FA"/>
    <w:rsid w:val="00790BC0"/>
    <w:rsid w:val="007F7ACC"/>
    <w:rsid w:val="007F7E3D"/>
    <w:rsid w:val="00861DF2"/>
    <w:rsid w:val="00904809"/>
    <w:rsid w:val="009A528C"/>
    <w:rsid w:val="009B4E42"/>
    <w:rsid w:val="00A03BEA"/>
    <w:rsid w:val="00A32D95"/>
    <w:rsid w:val="00A55A9C"/>
    <w:rsid w:val="00B108A1"/>
    <w:rsid w:val="00B8468B"/>
    <w:rsid w:val="00BB26CD"/>
    <w:rsid w:val="00C671AB"/>
    <w:rsid w:val="00C67CFA"/>
    <w:rsid w:val="00CB3ED6"/>
    <w:rsid w:val="00CF26EC"/>
    <w:rsid w:val="00CF6B2C"/>
    <w:rsid w:val="00D01B2D"/>
    <w:rsid w:val="00D2006C"/>
    <w:rsid w:val="00D3048A"/>
    <w:rsid w:val="00DC4CDA"/>
    <w:rsid w:val="00E148FE"/>
    <w:rsid w:val="00E236AF"/>
    <w:rsid w:val="00E31BFE"/>
    <w:rsid w:val="00E40051"/>
    <w:rsid w:val="00E92080"/>
    <w:rsid w:val="00EF7F5F"/>
    <w:rsid w:val="00F33D2E"/>
    <w:rsid w:val="00F46E36"/>
    <w:rsid w:val="00FE757D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9629"/>
  <w15:docId w15:val="{F7DED378-22E8-468A-92F0-885B769E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C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48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0000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0000C"/>
    <w:rPr>
      <w:b/>
      <w:bCs/>
    </w:rPr>
  </w:style>
  <w:style w:type="paragraph" w:styleId="Rvision">
    <w:name w:val="Revision"/>
    <w:hidden/>
    <w:uiPriority w:val="99"/>
    <w:semiHidden/>
    <w:rsid w:val="00D01B2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1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B2D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0B4E21"/>
    <w:rPr>
      <w:color w:val="800080" w:themeColor="followed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B4E4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B4E42"/>
    <w:rPr>
      <w:i/>
      <w:iCs/>
      <w:color w:val="4F81BD" w:themeColor="accent1"/>
    </w:rPr>
  </w:style>
  <w:style w:type="character" w:styleId="Mentionnonrsolue">
    <w:name w:val="Unresolved Mention"/>
    <w:basedOn w:val="Policepardfaut"/>
    <w:uiPriority w:val="99"/>
    <w:semiHidden/>
    <w:unhideWhenUsed/>
    <w:rsid w:val="004561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ique-chimie-college.fr/definitions-fiches-science/bornes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physique-chimie-college.fr/cours-de-college-niveau-5eme-electricite/les-dipol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hysique-chimie-college.fr/definitions-fiches-science/derivation/" TargetMode="External"/><Relationship Id="rId7" Type="http://schemas.openxmlformats.org/officeDocument/2006/relationships/hyperlink" Target="http://physique-chimie-college.fr/definitions-fiches-science/bornes/" TargetMode="External"/><Relationship Id="rId12" Type="http://schemas.openxmlformats.org/officeDocument/2006/relationships/hyperlink" Target="http://physique-chimie-college.fr/definitions-fiches-science/interrupteur/" TargetMode="External"/><Relationship Id="rId17" Type="http://schemas.openxmlformats.org/officeDocument/2006/relationships/hyperlink" Target="http://www.pccl.fr/physique_chimie_college_lycee/cinquieme/electricite/sens_du_courant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ccl.fr/physique_chimie_college_lycee/cinquieme/electricite/schematisation_circuits.htm" TargetMode="External"/><Relationship Id="rId20" Type="http://schemas.openxmlformats.org/officeDocument/2006/relationships/hyperlink" Target="http://physique-chimie-college.fr/definitions-fiches-science/dipol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hysique-chimie-college.fr/definitions-fiches-science/courant-electrique/" TargetMode="External"/><Relationship Id="rId11" Type="http://schemas.openxmlformats.org/officeDocument/2006/relationships/hyperlink" Target="http://physique-chimie-college.fr/definitions-fiches-science/lampe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hysique-chimie-college.fr/definitions-fiches-science/bornes/" TargetMode="External"/><Relationship Id="rId15" Type="http://schemas.openxmlformats.org/officeDocument/2006/relationships/image" Target="media/image2.png"/><Relationship Id="rId23" Type="http://schemas.openxmlformats.org/officeDocument/2006/relationships/hyperlink" Target="http://www.pccl.fr/physique_chimie_college_lycee/cinquieme/electricite/association_dipoles.htm" TargetMode="External"/><Relationship Id="rId10" Type="http://schemas.openxmlformats.org/officeDocument/2006/relationships/hyperlink" Target="http://physique-chimie-college.fr/definitions-fiches-science/pile/" TargetMode="External"/><Relationship Id="rId19" Type="http://schemas.openxmlformats.org/officeDocument/2006/relationships/hyperlink" Target="http://physique-chimie-college.fr/definitions-fiches-science/born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ysique-chimie-college.fr/definitions-fiches-science/dipoles/" TargetMode="External"/><Relationship Id="rId14" Type="http://schemas.openxmlformats.org/officeDocument/2006/relationships/hyperlink" Target="http://www.pccl.fr/physique_chimie_college_lycee/cinquieme/electricite/circuit_simple_allumage_boucle.htm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Utilisateur1</dc:creator>
  <cp:keywords/>
  <dc:description/>
  <cp:lastModifiedBy>Gilles HOELTZEL</cp:lastModifiedBy>
  <cp:revision>3</cp:revision>
  <cp:lastPrinted>2018-04-08T22:53:00Z</cp:lastPrinted>
  <dcterms:created xsi:type="dcterms:W3CDTF">2018-05-17T09:14:00Z</dcterms:created>
  <dcterms:modified xsi:type="dcterms:W3CDTF">2018-05-17T09:16:00Z</dcterms:modified>
</cp:coreProperties>
</file>