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0" w:rsidRPr="00122759" w:rsidRDefault="006D6CB0" w:rsidP="006D6CB0">
      <w:pPr>
        <w:pStyle w:val="Citationintense"/>
        <w:jc w:val="center"/>
        <w:rPr>
          <w:rFonts w:ascii="Times New Roman" w:hAnsi="Times New Roman" w:cs="Times New Roman"/>
          <w:sz w:val="56"/>
          <w:lang w:eastAsia="fr-FR"/>
        </w:rPr>
      </w:pPr>
      <w:r w:rsidRPr="00122759">
        <w:rPr>
          <w:rFonts w:ascii="Times New Roman" w:hAnsi="Times New Roman" w:cs="Times New Roman"/>
          <w:sz w:val="56"/>
          <w:lang w:eastAsia="fr-FR"/>
        </w:rPr>
        <w:t>Le modèle de l'atome</w:t>
      </w:r>
    </w:p>
    <w:p w:rsidR="006D6CB0" w:rsidRPr="00122759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339090</wp:posOffset>
            </wp:positionV>
            <wp:extent cx="2419350" cy="2343150"/>
            <wp:effectExtent l="0" t="0" r="0" b="0"/>
            <wp:wrapSquare wrapText="bothSides"/>
            <wp:docPr id="4" name="Image 4" descr="Résultat de recherche d'images pour &quot;at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tom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substance, vivante ou inerte, est constituée d'atomes. Ceux-ci sont composés de trois particules fondamentales et de beaucoup de vide. </w:t>
      </w:r>
    </w:p>
    <w:p w:rsidR="006D6CB0" w:rsidRPr="00122759" w:rsidRDefault="006D6CB0" w:rsidP="006D6CB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La structure de l'atome</w:t>
      </w:r>
    </w:p>
    <w:p w:rsidR="006D6CB0" w:rsidRPr="00122759" w:rsidRDefault="006D6CB0" w:rsidP="006D6CB0">
      <w:pPr>
        <w:pStyle w:val="Paragraphedelist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6D6CB0" w:rsidRPr="00122759" w:rsidRDefault="006D6CB0" w:rsidP="006D6C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>Structure d'un atome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L'atome est le constituant fondamental de la matière. Il est composé d'un noyau autour duquel des électrons sont en mouvement.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Le noyau est constitué de particules appelées nucléons. Il existe deux sortes de nucléons :</w:t>
      </w:r>
    </w:p>
    <w:p w:rsidR="006D6CB0" w:rsidRPr="006D6CB0" w:rsidRDefault="006D6CB0" w:rsidP="006D6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protons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positivement.</w:t>
      </w:r>
    </w:p>
    <w:p w:rsidR="006D6CB0" w:rsidRPr="006D6CB0" w:rsidRDefault="006D6CB0" w:rsidP="006D6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neutrons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portant pas de charge électrique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(neutres).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proton et le neutron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à peu près la même masse :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m</m:t>
        </m:r>
        <m: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nucl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é</m:t>
        </m:r>
        <m: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on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=</m:t>
        </m:r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1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,</m:t>
        </m:r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67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19"/>
                <w:szCs w:val="19"/>
                <w:lang w:eastAsia="fr-FR"/>
              </w:rPr>
              <m:t>-</m:t>
            </m:r>
            <m:r>
              <w:rPr>
                <w:rFonts w:ascii="Cambria Math" w:eastAsia="Times New Roman" w:hAnsi="Cambria Math" w:cs="Times New Roman"/>
                <w:sz w:val="19"/>
                <w:szCs w:val="19"/>
                <w:lang w:eastAsia="fr-FR"/>
              </w:rPr>
              <m:t>27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kg</m:t>
        </m:r>
      </m:oMath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électrons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chargés négativement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et ont une masse beaucoup plus faible.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</w:pPr>
      <w:r w:rsidRPr="006D6CB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  <w:t>Un atome étant électriquement neutre, il contient autant d'électrons que de protons.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d'oxygène contient 8 protons, il contient donc aussi 8 électrons.</w:t>
      </w:r>
    </w:p>
    <w:p w:rsidR="006D6CB0" w:rsidRPr="00122759" w:rsidRDefault="006D6CB0" w:rsidP="00DF0D3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représentation symbolique d'un atome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est caract</w:t>
      </w:r>
      <w:r w:rsid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érisé par un symbole (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C</w:t>
      </w:r>
      <w:r w:rsidR="00EE59D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carbone, 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O</w:t>
      </w:r>
      <w:r w:rsidR="00EE59D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oxygène, etc.) et</w:t>
      </w:r>
      <w:r w:rsidR="00122759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nombre de protons et nucléons qu'il contient.</w:t>
      </w:r>
    </w:p>
    <w:p w:rsidR="006D6CB0" w:rsidRPr="006D6CB0" w:rsidRDefault="00122759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241935</wp:posOffset>
            </wp:positionV>
            <wp:extent cx="512445" cy="495300"/>
            <wp:effectExtent l="0" t="0" r="0" b="0"/>
            <wp:wrapSquare wrapText="bothSides"/>
            <wp:docPr id="5" name="Image 5" descr="Résultat de recherche d'images pour &quot;atome az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tome azx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représentation symbolique d'un atome de symbole </w:t>
      </w:r>
      <w:r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X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le noyau comporte </w:t>
      </w:r>
      <w:r w:rsidR="006D6CB0"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Z</w:t>
      </w:r>
      <w:r w:rsidR="00D253DC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(numéro atomique)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protons et </w:t>
      </w:r>
      <w:r w:rsidR="006D6CB0"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nucléons, est noté : </w:t>
      </w:r>
    </w:p>
    <w:p w:rsidR="00122759" w:rsidRDefault="00122759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d'oxygène est composé de 8 protons et 8 neutrons. Il contient donc 16 nucléons et sa représentation symbolique est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6"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16</m:t>
            </m:r>
          </m:sup>
          <m:e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O</m:t>
            </m:r>
          </m:e>
        </m:sPre>
      </m:oMath>
      <w:r w:rsid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D6CB0" w:rsidRPr="00D253DC" w:rsidRDefault="006D6CB0" w:rsidP="00D253D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3D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composition d'un atome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la composition d'un atome, c'est indiquer de combien de protons, neutrons et électrons il est constitué.</w:t>
      </w:r>
    </w:p>
    <w:p w:rsidR="00D253DC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représentation symbolique d'un atome, on trouve le nombre de protons (égal au numéro atomique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), mais pas le nombre de neutrons, il faut le calculer en ôtant le nombre de protons (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) au nombre de nucléons (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Ainsi, le nombre de neutrons est égal à 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A−Z</w:t>
      </w:r>
      <w:r w:rsidR="00D253DC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.</w:t>
      </w:r>
    </w:p>
    <w:p w:rsidR="006D6CB0" w:rsidRPr="00D253DC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d'aluminium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19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19"/>
                <w:lang w:eastAsia="fr-FR"/>
              </w:rPr>
              <m:t>13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19"/>
              </w:rPr>
              <m:t>27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19"/>
              </w:rPr>
              <m:t>Al</m:t>
            </m:r>
          </m:e>
        </m:sPre>
      </m:oMath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composé de 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A=27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nucléons, dont 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Z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=13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protons et 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−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Z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=14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neutrons, et aussi de 13 électrons (car un atome est neutre).</w:t>
      </w:r>
    </w:p>
    <w:p w:rsidR="006D6CB0" w:rsidRPr="00D253DC" w:rsidRDefault="00D253DC" w:rsidP="00D253D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27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-137795</wp:posOffset>
            </wp:positionV>
            <wp:extent cx="2129155" cy="2419350"/>
            <wp:effectExtent l="0" t="0" r="4445" b="0"/>
            <wp:wrapSquare wrapText="bothSides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B0" w:rsidRPr="00D253D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ordres de grandeur des rayons d'un atome et de son noyau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L'atome et son noyau sont représentés comme des sphères, mais d'ordres de grandeur différents : celui du noyau de l'atome est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-15</m:t>
            </m:r>
          </m:sup>
        </m:sSup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 xml:space="preserve"> m </m:t>
        </m:r>
      </m:oMath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tandis que celui de l'atome est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-10</m:t>
            </m:r>
          </m:sup>
        </m:sSup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m</m:t>
        </m:r>
      </m:oMath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(soit 100 000 fois plus grand).</w:t>
      </w:r>
      <w:r w:rsidRPr="00D253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Entre le noyau et les électrons qui l'entourent, il n'y a rien : l'atome est donc essentiellement composé de vide.</w:t>
      </w:r>
    </w:p>
    <w:p w:rsidR="006D6CB0" w:rsidRPr="006D6CB0" w:rsidRDefault="006D6CB0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6CB0" w:rsidRDefault="006D6CB0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E06CF6" w:rsidRDefault="00E06CF6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6CF6" w:rsidRDefault="00A473B9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3B9">
        <w:rPr>
          <w:noProof/>
          <w:sz w:val="27"/>
          <w:szCs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8.2pt;margin-top:9.85pt;width:222.75pt;height:3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RHJgIAACIEAAAOAAAAZHJzL2Uyb0RvYy54bWysU02P0zAQvSPxHyzfadLQ0jZqulq6FCEt&#10;H9LChZtjO42F7Qm226T76xk73W6BGyIHayYz8/zmzXh9MxhNjtJ5Bbai00lOibQchLL7in77unu1&#10;pMQHZgXTYGVFT9LTm83LF+u+K2UBLWghHUEQ68u+q2gbQldmmeetNMxPoJMWgw04wwK6bp8Jx3pE&#10;Nzor8vxN1oMTnQMuvce/d2OQbhJ+00gePjeNl4HoiiK3kE6Xzjqe2WbNyr1jXav4mQb7BxaGKYuX&#10;XqDuWGDk4NRfUEZxBx6aMOFgMmgaxWXqAbuZ5n9089CyTqZeUBzfXWTy/w+Wfzp+cUSJir7OF5RY&#10;ZnBI33FUREgS5BAkKaJIfedLzH3oMDsMb2HAYaeGfXcP/IcnFrYts3t56xz0rWQCSU5jZXZVOuL4&#10;CFL3H0HgXewQIAENjTNRQdSEIDoO63QZEPIgHH8Wy2K5KuaUcIzN8tV8MU9XsPKpunM+vJdgSDQq&#10;6nABEjo73vsQ2bDyKSVe5kErsVNaJ8ft66125MhwWXbpO6P/lqYt6Su6miOPWGUh1qc9MirgMmtl&#10;KrrM4xfLWRnVeGdFsgNTerSRibZneaIiozZhqAdMjJrVIE4olINxafGRodGCe6Skx4WtqP95YE5S&#10;oj9YFHs1nc3ihidnNl8U6LjrSH0dYZYjVEUDJaO5DelVjB3d4lAalfR6ZnLmiouYZDw/mrjp137K&#10;en7am18AAAD//wMAUEsDBBQABgAIAAAAIQAJ9e/b3gAAAAoBAAAPAAAAZHJzL2Rvd25yZXYueG1s&#10;TI/dToNAEIXvTXyHzZh4Y+xCg0tBlkZNNN725wEGmAKRnSXsttC3d3ull5Pz5Zxviu1iBnGhyfWW&#10;NcSrCARxbZueWw3Hw+fzBoTzyA0OlknDlRxsy/u7AvPGzryjy963IpSwy1FD5/2YS+nqjgy6lR2J&#10;Q3ayk0EfzqmVzYRzKDeDXEeRkgZ7DgsdjvTRUf2zPxsNp+/56SWbqy9/THeJesc+rexV68eH5e0V&#10;hKfF/8Fw0w/qUAanyp65cWLQoGKVBDQEWQriBkQqzkBUGjbJGmRZyP8vlL8AAAD//wMAUEsBAi0A&#10;FAAGAAgAAAAhALaDOJL+AAAA4QEAABMAAAAAAAAAAAAAAAAAAAAAAFtDb250ZW50X1R5cGVzXS54&#10;bWxQSwECLQAUAAYACAAAACEAOP0h/9YAAACUAQAACwAAAAAAAAAAAAAAAAAvAQAAX3JlbHMvLnJl&#10;bHNQSwECLQAUAAYACAAAACEAjbmURyYCAAAiBAAADgAAAAAAAAAAAAAAAAAuAgAAZHJzL2Uyb0Rv&#10;Yy54bWxQSwECLQAUAAYACAAAACEACfXv294AAAAKAQAADwAAAAAAAAAAAAAAAACABAAAZHJzL2Rv&#10;d25yZXYueG1sUEsFBgAAAAAEAAQA8wAAAIsFAAAAAA==&#10;" stroked="f">
            <v:textbox>
              <w:txbxContent>
                <w:p w:rsidR="00E06CF6" w:rsidRDefault="00E06CF6" w:rsidP="00E06CF6">
                  <w:pPr>
                    <w:spacing w:before="100" w:beforeAutospacing="1" w:after="100" w:afterAutospacing="1" w:line="240" w:lineRule="auto"/>
                    <w:outlineLvl w:val="3"/>
                  </w:pPr>
                  <w:r w:rsidRPr="00E06CF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fr-FR"/>
                    </w:rPr>
                    <w:t>Représentation d'un atome et de son noyau</w:t>
                  </w:r>
                </w:p>
              </w:txbxContent>
            </v:textbox>
          </v:shape>
        </w:pict>
      </w:r>
    </w:p>
    <w:p w:rsidR="00E06CF6" w:rsidRDefault="00E06CF6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6CF6" w:rsidRPr="006D6CB0" w:rsidRDefault="00E06CF6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6CB0" w:rsidRPr="00E06CF6" w:rsidRDefault="006D6CB0" w:rsidP="00E06CF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06C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classification périodique des éléments chimiques</w:t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classification (ou tableau) périodique regroupe tous les atomes, rangés par numéro atomique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croissant.</w:t>
      </w:r>
    </w:p>
    <w:p w:rsidR="006D6CB0" w:rsidRPr="006D6CB0" w:rsidRDefault="006D6CB0" w:rsidP="006D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86525" cy="4816176"/>
            <wp:effectExtent l="0" t="0" r="0" b="381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59" cy="48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case de la classification périodi</w:t>
      </w:r>
      <w:r w:rsidR="00E06CF6">
        <w:rPr>
          <w:rFonts w:ascii="Times New Roman" w:eastAsia="Times New Roman" w:hAnsi="Times New Roman" w:cs="Times New Roman"/>
          <w:sz w:val="24"/>
          <w:szCs w:val="24"/>
          <w:lang w:eastAsia="fr-FR"/>
        </w:rPr>
        <w:t>que correspond à un atome et son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nom, symbole, numéro atomique et masse atomique</w:t>
      </w:r>
      <w:r w:rsidR="00E06C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(nombre de nucléons)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généralement indiqués. Ainsi, il est possible de retrouver le numéro atomique et le symbole d'un atome à partir de son nom.</w:t>
      </w:r>
    </w:p>
    <w:sectPr w:rsidR="006D6CB0" w:rsidRPr="006D6CB0" w:rsidSect="006D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3F5"/>
    <w:multiLevelType w:val="hybridMultilevel"/>
    <w:tmpl w:val="5A109DB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53F"/>
    <w:multiLevelType w:val="hybridMultilevel"/>
    <w:tmpl w:val="DC7AEF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68B"/>
    <w:multiLevelType w:val="hybridMultilevel"/>
    <w:tmpl w:val="6F0A5D6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75C51"/>
    <w:multiLevelType w:val="multilevel"/>
    <w:tmpl w:val="B5D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FBB"/>
    <w:rsid w:val="00122759"/>
    <w:rsid w:val="00272655"/>
    <w:rsid w:val="0040364C"/>
    <w:rsid w:val="00675CC8"/>
    <w:rsid w:val="006D6CB0"/>
    <w:rsid w:val="00850F7F"/>
    <w:rsid w:val="00A473B9"/>
    <w:rsid w:val="00AF07C0"/>
    <w:rsid w:val="00D253DC"/>
    <w:rsid w:val="00D70ACC"/>
    <w:rsid w:val="00DF0D3B"/>
    <w:rsid w:val="00E06CF6"/>
    <w:rsid w:val="00E36FBB"/>
    <w:rsid w:val="00E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C8"/>
  </w:style>
  <w:style w:type="paragraph" w:styleId="Titre1">
    <w:name w:val="heading 1"/>
    <w:basedOn w:val="Normal"/>
    <w:link w:val="Titre1Car"/>
    <w:uiPriority w:val="9"/>
    <w:qFormat/>
    <w:rsid w:val="006D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D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6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6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D6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C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6C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6C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6C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D6CB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6D6CB0"/>
  </w:style>
  <w:style w:type="character" w:styleId="lev">
    <w:name w:val="Strong"/>
    <w:basedOn w:val="Policepardfaut"/>
    <w:uiPriority w:val="22"/>
    <w:qFormat/>
    <w:rsid w:val="006D6CB0"/>
    <w:rPr>
      <w:b/>
      <w:bCs/>
    </w:rPr>
  </w:style>
  <w:style w:type="character" w:customStyle="1" w:styleId="mi">
    <w:name w:val="mi"/>
    <w:basedOn w:val="Policepardfaut"/>
    <w:rsid w:val="006D6CB0"/>
  </w:style>
  <w:style w:type="character" w:customStyle="1" w:styleId="mo">
    <w:name w:val="mo"/>
    <w:basedOn w:val="Policepardfaut"/>
    <w:rsid w:val="006D6CB0"/>
  </w:style>
  <w:style w:type="character" w:customStyle="1" w:styleId="mn">
    <w:name w:val="mn"/>
    <w:basedOn w:val="Policepardfaut"/>
    <w:rsid w:val="006D6CB0"/>
  </w:style>
  <w:style w:type="character" w:customStyle="1" w:styleId="mtext">
    <w:name w:val="mtext"/>
    <w:basedOn w:val="Policepardfaut"/>
    <w:rsid w:val="006D6CB0"/>
  </w:style>
  <w:style w:type="character" w:styleId="Accentuation">
    <w:name w:val="Emphasis"/>
    <w:basedOn w:val="Policepardfaut"/>
    <w:uiPriority w:val="20"/>
    <w:qFormat/>
    <w:rsid w:val="006D6CB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CB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CB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D6C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27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D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6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6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D6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C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6C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6C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6C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D6CB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6D6CB0"/>
  </w:style>
  <w:style w:type="character" w:styleId="lev">
    <w:name w:val="Strong"/>
    <w:basedOn w:val="Policepardfaut"/>
    <w:uiPriority w:val="22"/>
    <w:qFormat/>
    <w:rsid w:val="006D6CB0"/>
    <w:rPr>
      <w:b/>
      <w:bCs/>
    </w:rPr>
  </w:style>
  <w:style w:type="character" w:customStyle="1" w:styleId="mi">
    <w:name w:val="mi"/>
    <w:basedOn w:val="Policepardfaut"/>
    <w:rsid w:val="006D6CB0"/>
  </w:style>
  <w:style w:type="character" w:customStyle="1" w:styleId="mo">
    <w:name w:val="mo"/>
    <w:basedOn w:val="Policepardfaut"/>
    <w:rsid w:val="006D6CB0"/>
  </w:style>
  <w:style w:type="character" w:customStyle="1" w:styleId="mn">
    <w:name w:val="mn"/>
    <w:basedOn w:val="Policepardfaut"/>
    <w:rsid w:val="006D6CB0"/>
  </w:style>
  <w:style w:type="character" w:customStyle="1" w:styleId="mtext">
    <w:name w:val="mtext"/>
    <w:basedOn w:val="Policepardfaut"/>
    <w:rsid w:val="006D6CB0"/>
  </w:style>
  <w:style w:type="character" w:styleId="Accentuation">
    <w:name w:val="Emphasis"/>
    <w:basedOn w:val="Policepardfaut"/>
    <w:uiPriority w:val="20"/>
    <w:qFormat/>
    <w:rsid w:val="006D6CB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CB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CB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D6C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27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5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9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2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3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Gilles7</cp:lastModifiedBy>
  <cp:revision>13</cp:revision>
  <dcterms:created xsi:type="dcterms:W3CDTF">2017-08-23T17:39:00Z</dcterms:created>
  <dcterms:modified xsi:type="dcterms:W3CDTF">2017-09-13T10:16:00Z</dcterms:modified>
</cp:coreProperties>
</file>